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5609C6">
        <w:t xml:space="preserve">vinte e seis de abril de </w:t>
      </w:r>
      <w:r w:rsidR="00271159">
        <w:t xml:space="preserve">dois mil e </w:t>
      </w:r>
      <w:r w:rsidR="005609C6">
        <w:t>dez.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5609C6">
        <w:t xml:space="preserve">vinte e seis </w:t>
      </w:r>
      <w:r w:rsidR="002545DB">
        <w:t>dias</w:t>
      </w:r>
      <w:r>
        <w:t xml:space="preserve"> d</w:t>
      </w:r>
      <w:r w:rsidR="00D4497A">
        <w:t xml:space="preserve">o mês de </w:t>
      </w:r>
      <w:r w:rsidR="005609C6">
        <w:t xml:space="preserve">abril </w:t>
      </w:r>
      <w:r w:rsidR="000727F9">
        <w:t xml:space="preserve">de </w:t>
      </w:r>
      <w:r w:rsidR="00CD457F">
        <w:t xml:space="preserve">dois mil e </w:t>
      </w:r>
      <w:r w:rsidR="005609C6">
        <w:t>dez</w:t>
      </w:r>
      <w:r w:rsidR="005B5B16">
        <w:t xml:space="preserve">, </w:t>
      </w:r>
      <w:r w:rsidR="005609C6">
        <w:t xml:space="preserve">reuniram-se </w:t>
      </w:r>
      <w:r w:rsidR="00637818">
        <w:t>os</w:t>
      </w:r>
      <w:r w:rsidR="0019528C">
        <w:t xml:space="preserve"> </w:t>
      </w:r>
      <w:r w:rsidR="00D4497A">
        <w:t xml:space="preserve">senhores </w:t>
      </w:r>
      <w:r w:rsidR="00CD457F">
        <w:t>e senhoras</w:t>
      </w:r>
      <w:r w:rsidR="005609C6">
        <w:t xml:space="preserve"> do condomínio </w:t>
      </w:r>
      <w:r w:rsidR="002545DB">
        <w:t>“</w:t>
      </w:r>
      <w:proofErr w:type="spellStart"/>
      <w:r w:rsidR="005609C6">
        <w:t>Edificio</w:t>
      </w:r>
      <w:proofErr w:type="spellEnd"/>
      <w:r w:rsidR="005609C6">
        <w:t xml:space="preserve">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>salão de festas do mesmo,</w:t>
      </w:r>
      <w:r w:rsidR="005609C6">
        <w:t xml:space="preserve">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</w:t>
      </w:r>
      <w:r w:rsidR="002A3379">
        <w:t xml:space="preserve">seguintes </w:t>
      </w:r>
      <w:r w:rsidR="00F32266">
        <w:t xml:space="preserve">assuntos: </w:t>
      </w:r>
    </w:p>
    <w:p w:rsidR="00AC4F66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5609C6">
        <w:t xml:space="preserve">. Sra. </w:t>
      </w:r>
      <w:proofErr w:type="spellStart"/>
      <w:r w:rsidR="005609C6">
        <w:t>Eni</w:t>
      </w:r>
      <w:proofErr w:type="spellEnd"/>
      <w:r w:rsidR="005609C6">
        <w:t xml:space="preserve"> Arruda Garcia foi reconduzida ao cargo por mais um ano de mandato permanecendo o subsídio de 50% com a aprovação de todos os presentes;</w:t>
      </w:r>
    </w:p>
    <w:p w:rsidR="005609C6" w:rsidRDefault="005609C6" w:rsidP="00C33194">
      <w:pPr>
        <w:pStyle w:val="PargrafodaLista"/>
        <w:numPr>
          <w:ilvl w:val="0"/>
          <w:numId w:val="2"/>
        </w:numPr>
        <w:jc w:val="both"/>
      </w:pPr>
      <w:r>
        <w:t xml:space="preserve">Solicitação do condômino </w:t>
      </w:r>
      <w:proofErr w:type="spellStart"/>
      <w:r>
        <w:t>Kazinori</w:t>
      </w:r>
      <w:proofErr w:type="spellEnd"/>
      <w:r>
        <w:t xml:space="preserve"> do </w:t>
      </w:r>
      <w:proofErr w:type="spellStart"/>
      <w:r>
        <w:t>aprto</w:t>
      </w:r>
      <w:proofErr w:type="spellEnd"/>
      <w:r>
        <w:t xml:space="preserve"> 302, para instalações de ar condicionado nos quartos, foi concedido;</w:t>
      </w:r>
    </w:p>
    <w:p w:rsidR="005609C6" w:rsidRDefault="005609C6" w:rsidP="00C33194">
      <w:pPr>
        <w:pStyle w:val="PargrafodaLista"/>
        <w:numPr>
          <w:ilvl w:val="0"/>
          <w:numId w:val="2"/>
        </w:numPr>
        <w:jc w:val="both"/>
      </w:pPr>
      <w:r>
        <w:t>Substituir a porta principal do prédio e também a troca do piso do elevador;</w:t>
      </w:r>
    </w:p>
    <w:p w:rsidR="005609C6" w:rsidRDefault="005609C6" w:rsidP="00C33194">
      <w:pPr>
        <w:pStyle w:val="PargrafodaLista"/>
        <w:numPr>
          <w:ilvl w:val="0"/>
          <w:numId w:val="2"/>
        </w:numPr>
        <w:jc w:val="both"/>
      </w:pPr>
      <w:r>
        <w:t>Ficou aprovado que será feita a pintura externa do prédio com chamada de capital;</w:t>
      </w:r>
    </w:p>
    <w:p w:rsidR="005609C6" w:rsidRDefault="005609C6" w:rsidP="00C33194">
      <w:pPr>
        <w:pStyle w:val="PargrafodaLista"/>
        <w:numPr>
          <w:ilvl w:val="0"/>
          <w:numId w:val="2"/>
        </w:numPr>
        <w:jc w:val="both"/>
      </w:pPr>
      <w:r>
        <w:t>Substituição do piso da área externa do salão de festa;</w:t>
      </w:r>
    </w:p>
    <w:p w:rsidR="005609C6" w:rsidRDefault="005609C6" w:rsidP="00C33194">
      <w:pPr>
        <w:pStyle w:val="PargrafodaLista"/>
        <w:numPr>
          <w:ilvl w:val="0"/>
          <w:numId w:val="2"/>
        </w:numPr>
        <w:jc w:val="both"/>
      </w:pPr>
      <w:r>
        <w:t>Colocação de fita de segurança na escada (degraus).</w:t>
      </w:r>
    </w:p>
    <w:p w:rsidR="005609C6" w:rsidRDefault="00DD0242" w:rsidP="002545DB">
      <w:pPr>
        <w:jc w:val="both"/>
      </w:pPr>
      <w:r>
        <w:t>A</w:t>
      </w:r>
      <w:r w:rsidR="002A3379">
        <w:t xml:space="preserve"> palavra foi </w:t>
      </w:r>
      <w:r w:rsidR="000727F9">
        <w:t xml:space="preserve">franqueada a </w:t>
      </w:r>
      <w:r w:rsidR="005609C6">
        <w:t>todos e</w:t>
      </w:r>
      <w:r w:rsidR="000727F9">
        <w:t xml:space="preserve"> não houve </w:t>
      </w:r>
      <w:r w:rsidR="005609C6">
        <w:t xml:space="preserve">oposições. A reunião teve </w:t>
      </w:r>
      <w:proofErr w:type="spellStart"/>
      <w:r w:rsidR="005609C6">
        <w:t>inicio</w:t>
      </w:r>
      <w:proofErr w:type="spellEnd"/>
      <w:r w:rsidR="005609C6">
        <w:t xml:space="preserve"> as 20 horas e trinta minutos e termino as vinte e uma horas e quarenta e cinco minutos. Endereço do edifício: Rua Rui Barbosa, 30, zona 07, nesta cidade.</w:t>
      </w:r>
    </w:p>
    <w:p w:rsidR="005609C6" w:rsidRDefault="005609C6" w:rsidP="002545DB">
      <w:pPr>
        <w:jc w:val="both"/>
      </w:pPr>
      <w:r>
        <w:t xml:space="preserve">Lavrando a presente ata e assinada por todos os participantes, encerrou-se a reunião. </w:t>
      </w:r>
    </w:p>
    <w:p w:rsidR="000466C0" w:rsidRDefault="000466C0" w:rsidP="002545DB">
      <w:pPr>
        <w:jc w:val="both"/>
      </w:pPr>
      <w:r>
        <w:t>101</w:t>
      </w:r>
    </w:p>
    <w:p w:rsidR="000466C0" w:rsidRDefault="000466C0" w:rsidP="002545DB">
      <w:pPr>
        <w:jc w:val="both"/>
      </w:pPr>
      <w:r>
        <w:t>202</w:t>
      </w:r>
    </w:p>
    <w:p w:rsidR="000466C0" w:rsidRDefault="000466C0" w:rsidP="002545DB">
      <w:pPr>
        <w:jc w:val="both"/>
      </w:pPr>
      <w:r>
        <w:t>302</w:t>
      </w:r>
    </w:p>
    <w:p w:rsidR="000466C0" w:rsidRDefault="000466C0" w:rsidP="002545DB">
      <w:pPr>
        <w:jc w:val="both"/>
      </w:pPr>
      <w:r>
        <w:t>401</w:t>
      </w:r>
    </w:p>
    <w:p w:rsidR="005609C6" w:rsidRDefault="000466C0" w:rsidP="002545DB">
      <w:pPr>
        <w:jc w:val="both"/>
      </w:pPr>
      <w:r>
        <w:t>50</w:t>
      </w:r>
      <w:r w:rsidR="00DD0242">
        <w:t>1</w:t>
      </w:r>
    </w:p>
    <w:p w:rsidR="005609C6" w:rsidRDefault="005609C6" w:rsidP="002545DB">
      <w:pPr>
        <w:jc w:val="both"/>
      </w:pPr>
      <w:r>
        <w:t>502</w:t>
      </w:r>
    </w:p>
    <w:p w:rsidR="000466C0" w:rsidRDefault="000466C0" w:rsidP="002545DB">
      <w:pPr>
        <w:jc w:val="both"/>
      </w:pPr>
      <w:r>
        <w:t>60</w:t>
      </w:r>
      <w:r w:rsidR="00DD0242">
        <w:t>2</w:t>
      </w:r>
    </w:p>
    <w:p w:rsidR="005609C6" w:rsidRDefault="005609C6" w:rsidP="002545DB">
      <w:pPr>
        <w:jc w:val="both"/>
      </w:pPr>
      <w:r>
        <w:br/>
        <w:t xml:space="preserve">Ressalva: </w:t>
      </w:r>
    </w:p>
    <w:p w:rsidR="005609C6" w:rsidRDefault="005609C6" w:rsidP="002545DB">
      <w:pPr>
        <w:jc w:val="both"/>
      </w:pPr>
      <w:r>
        <w:t xml:space="preserve">Conselho para 2010 formada por </w:t>
      </w:r>
    </w:p>
    <w:p w:rsidR="005609C6" w:rsidRDefault="005609C6" w:rsidP="002545DB">
      <w:pPr>
        <w:jc w:val="both"/>
      </w:pPr>
      <w:r>
        <w:t xml:space="preserve">Sindica </w:t>
      </w:r>
      <w:proofErr w:type="spellStart"/>
      <w:r>
        <w:t>Sra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de Arruda Garcia</w:t>
      </w:r>
    </w:p>
    <w:p w:rsidR="005609C6" w:rsidRDefault="005609C6" w:rsidP="002545DB">
      <w:pPr>
        <w:jc w:val="both"/>
      </w:pPr>
      <w:proofErr w:type="spellStart"/>
      <w:r>
        <w:t>Subsindica</w:t>
      </w:r>
      <w:proofErr w:type="spellEnd"/>
      <w:r>
        <w:t xml:space="preserve"> </w:t>
      </w:r>
      <w:proofErr w:type="spellStart"/>
      <w:r>
        <w:t>Sra</w:t>
      </w:r>
      <w:proofErr w:type="spellEnd"/>
      <w:r>
        <w:t xml:space="preserve">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</w:p>
    <w:p w:rsidR="005609C6" w:rsidRDefault="005609C6" w:rsidP="002545DB">
      <w:pPr>
        <w:jc w:val="both"/>
      </w:pPr>
      <w:r>
        <w:t xml:space="preserve">Conselho Consultivo: </w:t>
      </w:r>
      <w:proofErr w:type="spellStart"/>
      <w:r>
        <w:t>Sra</w:t>
      </w:r>
      <w:proofErr w:type="spellEnd"/>
      <w:r>
        <w:t xml:space="preserve"> </w:t>
      </w:r>
      <w:proofErr w:type="spellStart"/>
      <w:r>
        <w:t>Edilma</w:t>
      </w:r>
      <w:proofErr w:type="spellEnd"/>
      <w:r>
        <w:t xml:space="preserve"> Martins Lima </w:t>
      </w:r>
      <w:proofErr w:type="spellStart"/>
      <w:r>
        <w:t>Maebara</w:t>
      </w:r>
      <w:proofErr w:type="spellEnd"/>
      <w:r>
        <w:t xml:space="preserve">, </w:t>
      </w:r>
      <w:proofErr w:type="spellStart"/>
      <w:r>
        <w:t>sra</w:t>
      </w:r>
      <w:proofErr w:type="spellEnd"/>
      <w:r>
        <w:t xml:space="preserve"> Aurea Maria Xavier da Cunha e </w:t>
      </w:r>
      <w:proofErr w:type="spellStart"/>
      <w:r>
        <w:t>Sra</w:t>
      </w:r>
      <w:proofErr w:type="spellEnd"/>
      <w:r>
        <w:t xml:space="preserve"> Olga </w:t>
      </w:r>
      <w:proofErr w:type="spellStart"/>
      <w:r>
        <w:t>Drigo</w:t>
      </w:r>
      <w:proofErr w:type="spellEnd"/>
      <w:r>
        <w:t xml:space="preserve"> Bonacin</w:t>
      </w:r>
      <w:bookmarkStart w:id="0" w:name="_GoBack"/>
      <w:bookmarkEnd w:id="0"/>
    </w:p>
    <w:sectPr w:rsidR="00560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63CC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50</cp:revision>
  <dcterms:created xsi:type="dcterms:W3CDTF">2017-12-17T15:19:00Z</dcterms:created>
  <dcterms:modified xsi:type="dcterms:W3CDTF">2017-12-31T13:59:00Z</dcterms:modified>
</cp:coreProperties>
</file>