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>
        <w:t xml:space="preserve">do dia </w:t>
      </w:r>
      <w:r w:rsidR="00321128">
        <w:t xml:space="preserve">quinze de agosto </w:t>
      </w:r>
      <w:r w:rsidR="00271159">
        <w:t>de dois mil e seis.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321128">
        <w:t xml:space="preserve">quinze dias do </w:t>
      </w:r>
      <w:r w:rsidR="00D4497A">
        <w:t xml:space="preserve">mês de </w:t>
      </w:r>
      <w:r w:rsidR="00321128">
        <w:t xml:space="preserve">agosto </w:t>
      </w:r>
      <w:r w:rsidR="005B5B16">
        <w:t>d</w:t>
      </w:r>
      <w:r w:rsidR="000727F9">
        <w:t xml:space="preserve">o ano de </w:t>
      </w:r>
      <w:r w:rsidR="00CD457F">
        <w:t xml:space="preserve">dois mil e </w:t>
      </w:r>
      <w:r w:rsidR="000727F9">
        <w:t>seis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AC4F66" w:rsidRDefault="00321128" w:rsidP="00C33194">
      <w:pPr>
        <w:pStyle w:val="PargrafodaLista"/>
        <w:numPr>
          <w:ilvl w:val="0"/>
          <w:numId w:val="2"/>
        </w:numPr>
        <w:jc w:val="both"/>
      </w:pPr>
      <w:r>
        <w:t>Limpeza da caixa de gordura;</w:t>
      </w:r>
    </w:p>
    <w:p w:rsidR="00F32266" w:rsidRDefault="00321128" w:rsidP="00C33194">
      <w:pPr>
        <w:pStyle w:val="PargrafodaLista"/>
        <w:numPr>
          <w:ilvl w:val="0"/>
          <w:numId w:val="2"/>
        </w:numPr>
        <w:jc w:val="both"/>
      </w:pPr>
      <w:r>
        <w:t>Aprovação do regimento interno do condomínio;</w:t>
      </w:r>
    </w:p>
    <w:p w:rsidR="00F32266" w:rsidRDefault="00AC4F66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>ssuntos d</w:t>
      </w:r>
      <w:r w:rsidR="00C824A3">
        <w:t>iversos</w:t>
      </w:r>
      <w:r>
        <w:t xml:space="preserve"> e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0727F9">
        <w:t xml:space="preserve">em primeira chamada </w:t>
      </w:r>
      <w:r w:rsidR="00C824A3">
        <w:t>às 2</w:t>
      </w:r>
      <w:r w:rsidR="003071BC">
        <w:t>0</w:t>
      </w:r>
      <w:r w:rsidR="00C824A3">
        <w:t>:</w:t>
      </w:r>
      <w:r w:rsidR="000727F9">
        <w:t>0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0727F9">
        <w:t xml:space="preserve">, iniciou-se às 20:30 h em segunda chamada, com os </w:t>
      </w:r>
      <w:proofErr w:type="spellStart"/>
      <w:r w:rsidR="000727F9">
        <w:t>condomínos</w:t>
      </w:r>
      <w:proofErr w:type="spellEnd"/>
      <w:r w:rsidR="000727F9">
        <w:t xml:space="preserve"> que atenderam </w:t>
      </w:r>
      <w:proofErr w:type="spellStart"/>
      <w:r w:rsidR="000727F9">
        <w:t>a</w:t>
      </w:r>
      <w:proofErr w:type="spellEnd"/>
      <w:r w:rsidR="000727F9">
        <w:t xml:space="preserve"> convocação, pela síndica a sra. </w:t>
      </w:r>
      <w:proofErr w:type="spellStart"/>
      <w:r w:rsidR="000727F9">
        <w:t>Eni</w:t>
      </w:r>
      <w:proofErr w:type="spellEnd"/>
      <w:r w:rsidR="000727F9">
        <w:t xml:space="preserve"> de Arruda Garcia, quando, após a explanação sobre a atual gestão foi discutida a primeira pauta, foi </w:t>
      </w:r>
      <w:r w:rsidR="00321128">
        <w:t xml:space="preserve">decidido que a sindica </w:t>
      </w:r>
      <w:proofErr w:type="spellStart"/>
      <w:r w:rsidR="00321128">
        <w:t>devera</w:t>
      </w:r>
      <w:proofErr w:type="spellEnd"/>
      <w:r w:rsidR="00321128">
        <w:t xml:space="preserve"> contratar uma empresa autorizada para a efetiva limpeza da caixa de gordura, empresa </w:t>
      </w:r>
      <w:proofErr w:type="spellStart"/>
      <w:r w:rsidR="00321128">
        <w:t>esta</w:t>
      </w:r>
      <w:proofErr w:type="spellEnd"/>
      <w:r w:rsidR="00321128">
        <w:t xml:space="preserve"> que obedeça as normas gerais do município, bem como pesquisa de preço para esta contratação, em seguida foi colocada a segunda pauta em votação, onde por decisão </w:t>
      </w:r>
      <w:proofErr w:type="spellStart"/>
      <w:r w:rsidR="00321128">
        <w:t>unnime</w:t>
      </w:r>
      <w:proofErr w:type="spellEnd"/>
      <w:r w:rsidR="00321128">
        <w:t xml:space="preserve"> dos presentes ficou aprovado o regimento interno do condomínio; a seguir foi franqueada a </w:t>
      </w:r>
      <w:proofErr w:type="spellStart"/>
      <w:r w:rsidR="00321128">
        <w:t>palvara</w:t>
      </w:r>
      <w:proofErr w:type="spellEnd"/>
      <w:r w:rsidR="00321128">
        <w:t xml:space="preserve"> aos presentes e como não houve manifestação, deu-se por encerrada a reunião, </w:t>
      </w:r>
      <w:r w:rsidR="00AC4F66">
        <w:t>lavrando-se a presente ata que vai assinada por todos os presentes.</w:t>
      </w:r>
      <w:r w:rsidR="00321128">
        <w:t>101</w:t>
      </w:r>
    </w:p>
    <w:p w:rsidR="00321128" w:rsidRDefault="00321128" w:rsidP="002545DB">
      <w:pPr>
        <w:jc w:val="both"/>
      </w:pPr>
      <w:r>
        <w:t>102</w:t>
      </w:r>
    </w:p>
    <w:p w:rsidR="00321128" w:rsidRDefault="00321128" w:rsidP="002545DB">
      <w:pPr>
        <w:jc w:val="both"/>
      </w:pPr>
      <w:r>
        <w:t>201</w:t>
      </w:r>
    </w:p>
    <w:p w:rsidR="00321128" w:rsidRDefault="00321128" w:rsidP="002545DB">
      <w:pPr>
        <w:jc w:val="both"/>
      </w:pPr>
      <w:r>
        <w:t>301</w:t>
      </w:r>
    </w:p>
    <w:p w:rsidR="00321128" w:rsidRDefault="00321128" w:rsidP="002545DB">
      <w:pPr>
        <w:jc w:val="both"/>
      </w:pPr>
      <w:r>
        <w:t>302</w:t>
      </w:r>
    </w:p>
    <w:p w:rsidR="00321128" w:rsidRDefault="00321128" w:rsidP="002545DB">
      <w:pPr>
        <w:jc w:val="both"/>
      </w:pPr>
      <w:r>
        <w:t>401</w:t>
      </w:r>
    </w:p>
    <w:p w:rsidR="00321128" w:rsidRDefault="00321128" w:rsidP="002545DB">
      <w:pPr>
        <w:jc w:val="both"/>
      </w:pPr>
      <w:r>
        <w:t>402</w:t>
      </w:r>
    </w:p>
    <w:p w:rsidR="00321128" w:rsidRDefault="00321128" w:rsidP="002545DB">
      <w:pPr>
        <w:jc w:val="both"/>
      </w:pPr>
      <w:r>
        <w:t>501</w:t>
      </w:r>
    </w:p>
    <w:p w:rsidR="00321128" w:rsidRDefault="00321128" w:rsidP="002545DB">
      <w:pPr>
        <w:jc w:val="both"/>
      </w:pPr>
      <w:r>
        <w:t>502</w:t>
      </w:r>
    </w:p>
    <w:p w:rsidR="00321128" w:rsidRDefault="00321128" w:rsidP="002545DB">
      <w:pPr>
        <w:jc w:val="both"/>
      </w:pPr>
      <w:r>
        <w:t>601</w:t>
      </w:r>
    </w:p>
    <w:p w:rsidR="00321128" w:rsidRDefault="00321128" w:rsidP="002545DB">
      <w:pPr>
        <w:jc w:val="both"/>
      </w:pPr>
      <w:r>
        <w:t>602</w:t>
      </w:r>
    </w:p>
    <w:p w:rsidR="00321128" w:rsidRDefault="00321128" w:rsidP="002545DB">
      <w:pPr>
        <w:jc w:val="both"/>
      </w:pPr>
      <w:bookmarkStart w:id="0" w:name="_GoBack"/>
      <w:bookmarkEnd w:id="0"/>
    </w:p>
    <w:sectPr w:rsidR="00321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727F9"/>
    <w:rsid w:val="000A618B"/>
    <w:rsid w:val="00175CCA"/>
    <w:rsid w:val="0019528C"/>
    <w:rsid w:val="00217546"/>
    <w:rsid w:val="002545DB"/>
    <w:rsid w:val="00271159"/>
    <w:rsid w:val="003035A0"/>
    <w:rsid w:val="003071BC"/>
    <w:rsid w:val="00321128"/>
    <w:rsid w:val="0032795D"/>
    <w:rsid w:val="003E0F84"/>
    <w:rsid w:val="00424A2F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DCEA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44</cp:revision>
  <dcterms:created xsi:type="dcterms:W3CDTF">2017-12-17T15:19:00Z</dcterms:created>
  <dcterms:modified xsi:type="dcterms:W3CDTF">2017-12-28T13:44:00Z</dcterms:modified>
</cp:coreProperties>
</file>