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do dia </w:t>
      </w:r>
      <w:r w:rsidR="00D4497A">
        <w:t>04</w:t>
      </w:r>
      <w:r w:rsidR="00C33194">
        <w:t>/</w:t>
      </w:r>
      <w:r w:rsidR="00D4497A">
        <w:t>12</w:t>
      </w:r>
      <w:r w:rsidR="0032795D">
        <w:t>/1995</w:t>
      </w:r>
      <w:r w:rsidR="00424A2F">
        <w:t>.</w:t>
      </w:r>
    </w:p>
    <w:p w:rsidR="00C33194" w:rsidRDefault="00C33194" w:rsidP="00637818">
      <w:pPr>
        <w:jc w:val="both"/>
      </w:pPr>
      <w:r>
        <w:t xml:space="preserve">Aos </w:t>
      </w:r>
      <w:r w:rsidR="00D4497A">
        <w:t>quatro</w:t>
      </w:r>
      <w:r>
        <w:t xml:space="preserve"> dias d</w:t>
      </w:r>
      <w:r w:rsidR="00D4497A">
        <w:t>o mês de dezembro</w:t>
      </w:r>
      <w:r>
        <w:t xml:space="preserve"> </w:t>
      </w:r>
      <w:r w:rsidR="0032795D">
        <w:t xml:space="preserve">de 1995 às 21:00 horas, </w:t>
      </w:r>
      <w:r w:rsidR="00047CCE">
        <w:t>r</w:t>
      </w:r>
      <w:r w:rsidR="00637818">
        <w:t>euniram-se os</w:t>
      </w:r>
      <w:r w:rsidR="0019528C">
        <w:t xml:space="preserve"> </w:t>
      </w:r>
      <w:r w:rsidR="00D4497A">
        <w:t xml:space="preserve">senhores condôminos </w:t>
      </w:r>
      <w:proofErr w:type="gramStart"/>
      <w:r w:rsidR="00D4497A">
        <w:t xml:space="preserve">do </w:t>
      </w:r>
      <w:r>
        <w:t xml:space="preserve"> </w:t>
      </w:r>
      <w:proofErr w:type="spellStart"/>
      <w:r w:rsidR="00637818">
        <w:t>Condominio</w:t>
      </w:r>
      <w:proofErr w:type="spellEnd"/>
      <w:proofErr w:type="gramEnd"/>
      <w:r w:rsidR="00637818">
        <w:t xml:space="preserve"> Residencial Duque de Caxias,</w:t>
      </w:r>
      <w:r w:rsidR="00E3015B">
        <w:t xml:space="preserve"> </w:t>
      </w:r>
      <w:r>
        <w:t xml:space="preserve">na dependência do salão de festas, </w:t>
      </w:r>
      <w:r w:rsidR="00424A2F">
        <w:t xml:space="preserve">atendendo </w:t>
      </w:r>
      <w:r w:rsidR="00D4497A">
        <w:t>a</w:t>
      </w:r>
      <w:r>
        <w:t xml:space="preserve">o edital de </w:t>
      </w:r>
      <w:r w:rsidR="00424A2F">
        <w:t xml:space="preserve">convocação nos </w:t>
      </w:r>
      <w:r>
        <w:t>seguintes termos</w:t>
      </w:r>
      <w:r w:rsidR="00424A2F">
        <w:t>: “</w:t>
      </w:r>
      <w:r>
        <w:t xml:space="preserve">Convocamos os senhores condôminos para </w:t>
      </w:r>
      <w:r w:rsidR="00D4497A">
        <w:t xml:space="preserve">reunirem-se em </w:t>
      </w:r>
      <w:proofErr w:type="spellStart"/>
      <w:r w:rsidR="00D4497A">
        <w:t>A</w:t>
      </w:r>
      <w:r>
        <w:t>ssembléia</w:t>
      </w:r>
      <w:proofErr w:type="spellEnd"/>
      <w:r>
        <w:t xml:space="preserve"> Geral, no dia </w:t>
      </w:r>
      <w:r w:rsidR="00D4497A">
        <w:t xml:space="preserve">quatro de dezembro de um mil novecentos noventa cinco as </w:t>
      </w:r>
      <w:r>
        <w:t>21:00</w:t>
      </w:r>
      <w:r w:rsidR="00D4497A">
        <w:t xml:space="preserve"> horas</w:t>
      </w:r>
      <w:r>
        <w:t xml:space="preserve">, na dependência do salão de festas do </w:t>
      </w:r>
      <w:proofErr w:type="spellStart"/>
      <w:r>
        <w:t>Condominio</w:t>
      </w:r>
      <w:proofErr w:type="spellEnd"/>
      <w:r>
        <w:t xml:space="preserve"> Residencial Duque de Caxias para tratarem sobre os seguintes assuntos:</w:t>
      </w:r>
    </w:p>
    <w:p w:rsidR="00C33194" w:rsidRDefault="00C33194" w:rsidP="00C33194">
      <w:pPr>
        <w:pStyle w:val="PargrafodaLista"/>
        <w:numPr>
          <w:ilvl w:val="0"/>
          <w:numId w:val="2"/>
        </w:numPr>
        <w:jc w:val="both"/>
      </w:pPr>
      <w:proofErr w:type="spellStart"/>
      <w:r>
        <w:t>Eleiçao</w:t>
      </w:r>
      <w:proofErr w:type="spellEnd"/>
      <w:r>
        <w:t xml:space="preserve"> do sindico e conselho consultivo, gestão </w:t>
      </w:r>
      <w:r w:rsidR="00D4497A">
        <w:t>1</w:t>
      </w:r>
      <w:r>
        <w:t>º semestre de 199</w:t>
      </w:r>
      <w:r w:rsidR="00D4497A">
        <w:t>6</w:t>
      </w:r>
      <w:r>
        <w:t>;</w:t>
      </w:r>
    </w:p>
    <w:p w:rsidR="00C33194" w:rsidRDefault="00C33194" w:rsidP="00C33194">
      <w:pPr>
        <w:pStyle w:val="PargrafodaLista"/>
        <w:numPr>
          <w:ilvl w:val="0"/>
          <w:numId w:val="2"/>
        </w:numPr>
        <w:jc w:val="both"/>
      </w:pPr>
      <w:r>
        <w:t>Prestação de contas da gestão do sindico atual</w:t>
      </w:r>
      <w:r w:rsidR="00D4497A">
        <w:t>;</w:t>
      </w:r>
    </w:p>
    <w:p w:rsidR="00C33194" w:rsidRDefault="00C33194" w:rsidP="00C33194">
      <w:pPr>
        <w:pStyle w:val="PargrafodaLista"/>
        <w:numPr>
          <w:ilvl w:val="0"/>
          <w:numId w:val="2"/>
        </w:numPr>
        <w:jc w:val="both"/>
      </w:pPr>
      <w:r>
        <w:t>Outros assuntos de interesses do condomínio.</w:t>
      </w:r>
    </w:p>
    <w:p w:rsidR="00C33194" w:rsidRDefault="00C33194" w:rsidP="00C33194">
      <w:pPr>
        <w:jc w:val="both"/>
      </w:pPr>
      <w:r>
        <w:t>Maringá-</w:t>
      </w:r>
      <w:proofErr w:type="spellStart"/>
      <w:r>
        <w:t>Pr</w:t>
      </w:r>
      <w:proofErr w:type="spellEnd"/>
      <w:r>
        <w:t xml:space="preserve">, </w:t>
      </w:r>
      <w:r w:rsidR="00D4497A">
        <w:t>04</w:t>
      </w:r>
      <w:r>
        <w:t xml:space="preserve"> de </w:t>
      </w:r>
      <w:r w:rsidR="00D4497A">
        <w:t>dezembro</w:t>
      </w:r>
      <w:r>
        <w:t xml:space="preserve"> de 1995. “</w:t>
      </w:r>
    </w:p>
    <w:p w:rsidR="00924796" w:rsidRDefault="00C33194" w:rsidP="00C33194">
      <w:pPr>
        <w:jc w:val="both"/>
      </w:pPr>
      <w:r>
        <w:t xml:space="preserve">A sessão foi instalada pelo sindico sr. </w:t>
      </w:r>
      <w:r w:rsidR="00D4497A">
        <w:t xml:space="preserve">Pascoal Gomes Sousa, em discussão do 1º item de pauta, eleição do síndico para gestão do 1º semestre de 1996. Sr. Nilson José </w:t>
      </w:r>
      <w:proofErr w:type="spellStart"/>
      <w:r w:rsidR="00D4497A">
        <w:t>Fregoneis</w:t>
      </w:r>
      <w:proofErr w:type="spellEnd"/>
      <w:r w:rsidR="00D4497A">
        <w:t xml:space="preserve"> eleito síndico, eleito sr. </w:t>
      </w:r>
      <w:proofErr w:type="spellStart"/>
      <w:r w:rsidR="00D4497A">
        <w:t>Iwato</w:t>
      </w:r>
      <w:proofErr w:type="spellEnd"/>
      <w:r w:rsidR="00D4497A">
        <w:t xml:space="preserve"> </w:t>
      </w:r>
      <w:proofErr w:type="spellStart"/>
      <w:r w:rsidR="00D4497A">
        <w:t>Gobara</w:t>
      </w:r>
      <w:proofErr w:type="spellEnd"/>
      <w:r w:rsidR="00D4497A">
        <w:t xml:space="preserve"> e o sr. </w:t>
      </w:r>
      <w:proofErr w:type="spellStart"/>
      <w:r w:rsidR="00D4497A">
        <w:t>Antonio</w:t>
      </w:r>
      <w:proofErr w:type="spellEnd"/>
      <w:r w:rsidR="00D4497A">
        <w:t xml:space="preserve"> </w:t>
      </w:r>
      <w:proofErr w:type="spellStart"/>
      <w:r w:rsidR="00D4497A">
        <w:t>Gongra</w:t>
      </w:r>
      <w:proofErr w:type="spellEnd"/>
      <w:r w:rsidR="00D4497A">
        <w:t xml:space="preserve"> Neto membros do conselho consultivo, como efetivos e os condôminos sr. </w:t>
      </w:r>
      <w:proofErr w:type="spellStart"/>
      <w:r w:rsidR="00D4497A">
        <w:t>Fileno</w:t>
      </w:r>
      <w:proofErr w:type="spellEnd"/>
      <w:r w:rsidR="00D4497A">
        <w:t xml:space="preserve"> Xavier da Silva e Laurindo Gomes Garcia como suplentes, conforme </w:t>
      </w:r>
      <w:r>
        <w:t xml:space="preserve">artigos </w:t>
      </w:r>
      <w:r w:rsidR="00602738">
        <w:t xml:space="preserve">13º e 14º da Convenção de </w:t>
      </w:r>
      <w:proofErr w:type="spellStart"/>
      <w:r w:rsidR="00602738">
        <w:t>Condominios</w:t>
      </w:r>
      <w:proofErr w:type="spellEnd"/>
      <w:r w:rsidR="00602738">
        <w:t>, lavra</w:t>
      </w:r>
      <w:r w:rsidR="00424A2F">
        <w:t>da</w:t>
      </w:r>
      <w:r w:rsidR="00602738">
        <w:t xml:space="preserve">s nas </w:t>
      </w:r>
      <w:proofErr w:type="spellStart"/>
      <w:r w:rsidR="00602738">
        <w:t>fls</w:t>
      </w:r>
      <w:proofErr w:type="spellEnd"/>
      <w:r w:rsidR="00602738">
        <w:t xml:space="preserve"> 26 </w:t>
      </w:r>
      <w:proofErr w:type="gramStart"/>
      <w:r w:rsidR="00602738">
        <w:t>à</w:t>
      </w:r>
      <w:proofErr w:type="gramEnd"/>
      <w:r w:rsidR="00602738">
        <w:t xml:space="preserve"> 36 do Livro e-38 do Cartório </w:t>
      </w:r>
      <w:proofErr w:type="spellStart"/>
      <w:r w:rsidR="00602738">
        <w:t>Antonio</w:t>
      </w:r>
      <w:proofErr w:type="spellEnd"/>
      <w:r w:rsidR="00602738">
        <w:t xml:space="preserve"> </w:t>
      </w:r>
      <w:proofErr w:type="spellStart"/>
      <w:r w:rsidR="00602738">
        <w:t>Facci</w:t>
      </w:r>
      <w:proofErr w:type="spellEnd"/>
      <w:r>
        <w:t xml:space="preserve">, em 26/12/1989. Em seguida, o sr. Presidente deu a posse aos novos administradores do condomínio, sendo feita a transmissão de cargos, passando para o item 2º da ordem do dia, prestação de contas da gestão atual, </w:t>
      </w:r>
      <w:r w:rsidR="00D4497A">
        <w:t xml:space="preserve">o sr. Presidente </w:t>
      </w:r>
      <w:r>
        <w:t>apresent</w:t>
      </w:r>
      <w:r w:rsidR="00D4497A">
        <w:t>ou</w:t>
      </w:r>
      <w:r>
        <w:t xml:space="preserve"> os balancetes </w:t>
      </w:r>
      <w:r w:rsidR="00D4497A">
        <w:t xml:space="preserve">até dezembro de 1995. Após detalhadas </w:t>
      </w:r>
      <w:r>
        <w:t xml:space="preserve">explicações, </w:t>
      </w:r>
      <w:r w:rsidR="00D4497A">
        <w:t xml:space="preserve">todas as </w:t>
      </w:r>
      <w:r>
        <w:t xml:space="preserve">contas </w:t>
      </w:r>
      <w:r w:rsidR="00D4497A">
        <w:t>foram aprovadas, sem ressalvas por todos os presentes p</w:t>
      </w:r>
      <w:r>
        <w:t xml:space="preserve">assando para o item 3º </w:t>
      </w:r>
      <w:r w:rsidR="00D4497A">
        <w:t xml:space="preserve">item </w:t>
      </w:r>
      <w:r>
        <w:t xml:space="preserve">da </w:t>
      </w:r>
      <w:r w:rsidR="00D4497A">
        <w:t>ordem do dia, apresentando os orçamentos referente a compra dos corrimão das escadas e paredes pois os existentes foram colocados provisórios e se encontram em péssimas condições</w:t>
      </w:r>
      <w:r w:rsidR="003E0F84">
        <w:t xml:space="preserve">, </w:t>
      </w:r>
      <w:proofErr w:type="spellStart"/>
      <w:r w:rsidR="003E0F84">
        <w:t>foi</w:t>
      </w:r>
      <w:proofErr w:type="spellEnd"/>
      <w:r w:rsidR="003E0F84">
        <w:t xml:space="preserve"> apresentados orçamentos entre os quais </w:t>
      </w:r>
      <w:proofErr w:type="spellStart"/>
      <w:r w:rsidR="003E0F84">
        <w:t>foi</w:t>
      </w:r>
      <w:proofErr w:type="spellEnd"/>
      <w:r w:rsidR="003E0F84">
        <w:t xml:space="preserve"> aprovados da empresa “</w:t>
      </w:r>
      <w:proofErr w:type="spellStart"/>
      <w:r w:rsidR="003E0F84">
        <w:t>Metalurgica</w:t>
      </w:r>
      <w:proofErr w:type="spellEnd"/>
      <w:r w:rsidR="003E0F84">
        <w:t xml:space="preserve"> Continental II”, também foi apresentado o orçamento para reforma da pintura do edifício parte condomínio exte</w:t>
      </w:r>
      <w:bookmarkStart w:id="0" w:name="_GoBack"/>
      <w:bookmarkEnd w:id="0"/>
      <w:r w:rsidR="003E0F84">
        <w:t xml:space="preserve">rno, garagem, corredores, corrimão, portas do elevador e sacadas, foram apresentados três orçamentos e provaram o orçamento da empresa “Pinturas Maringá SC </w:t>
      </w:r>
      <w:proofErr w:type="spellStart"/>
      <w:r w:rsidR="003E0F84">
        <w:t>Ltda</w:t>
      </w:r>
      <w:proofErr w:type="spellEnd"/>
      <w:r w:rsidR="003E0F84">
        <w:t xml:space="preserve">”, a </w:t>
      </w:r>
      <w:r w:rsidR="0094280C">
        <w:t xml:space="preserve">palavra </w:t>
      </w:r>
      <w:r w:rsidR="00924796">
        <w:t>foi franqueada</w:t>
      </w:r>
      <w:r w:rsidR="003E0F84">
        <w:t xml:space="preserve"> e</w:t>
      </w:r>
      <w:r w:rsidR="00924796">
        <w:t xml:space="preserve"> como </w:t>
      </w:r>
      <w:r w:rsidR="003E0F84">
        <w:t>n</w:t>
      </w:r>
      <w:r w:rsidR="00924796">
        <w:t xml:space="preserve">enhum dos </w:t>
      </w:r>
      <w:r w:rsidR="0094280C">
        <w:t>presentes</w:t>
      </w:r>
      <w:r w:rsidR="003E0F84">
        <w:t xml:space="preserve"> quisesse se manifestar, a reunião foi encerrada, </w:t>
      </w:r>
      <w:r w:rsidR="00924796">
        <w:t xml:space="preserve">lavrando-se a presente ata, e, assinada por todos os presentes. </w:t>
      </w:r>
    </w:p>
    <w:p w:rsidR="003E0F84" w:rsidRDefault="003E0F84" w:rsidP="00C33194">
      <w:pPr>
        <w:jc w:val="both"/>
      </w:pPr>
      <w:r>
        <w:t>102</w:t>
      </w:r>
    </w:p>
    <w:p w:rsidR="003E0F84" w:rsidRDefault="003E0F84" w:rsidP="00C33194">
      <w:pPr>
        <w:jc w:val="both"/>
      </w:pPr>
      <w:r>
        <w:t>301</w:t>
      </w:r>
    </w:p>
    <w:p w:rsidR="003E0F84" w:rsidRDefault="003E0F84" w:rsidP="00C33194">
      <w:pPr>
        <w:jc w:val="both"/>
      </w:pPr>
      <w:r>
        <w:t>402</w:t>
      </w:r>
    </w:p>
    <w:p w:rsidR="003E0F84" w:rsidRDefault="003E0F84" w:rsidP="00C33194">
      <w:pPr>
        <w:jc w:val="both"/>
      </w:pPr>
      <w:r>
        <w:t>502</w:t>
      </w:r>
    </w:p>
    <w:p w:rsidR="003E0F84" w:rsidRDefault="003E0F84" w:rsidP="00C33194">
      <w:pPr>
        <w:jc w:val="both"/>
      </w:pPr>
    </w:p>
    <w:sectPr w:rsidR="003E0F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54F3F"/>
    <w:multiLevelType w:val="hybridMultilevel"/>
    <w:tmpl w:val="DF22B4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7CCE"/>
    <w:rsid w:val="0019528C"/>
    <w:rsid w:val="0032795D"/>
    <w:rsid w:val="003E0F84"/>
    <w:rsid w:val="00424A2F"/>
    <w:rsid w:val="004A34EC"/>
    <w:rsid w:val="0055745B"/>
    <w:rsid w:val="00602738"/>
    <w:rsid w:val="00637818"/>
    <w:rsid w:val="007D121D"/>
    <w:rsid w:val="00924796"/>
    <w:rsid w:val="0094280C"/>
    <w:rsid w:val="00C33194"/>
    <w:rsid w:val="00D15D06"/>
    <w:rsid w:val="00D4497A"/>
    <w:rsid w:val="00DD6C80"/>
    <w:rsid w:val="00E3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9E8E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20</cp:revision>
  <dcterms:created xsi:type="dcterms:W3CDTF">2017-12-17T15:19:00Z</dcterms:created>
  <dcterms:modified xsi:type="dcterms:W3CDTF">2017-12-22T13:01:00Z</dcterms:modified>
</cp:coreProperties>
</file>